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/>
        <w:drawing>
          <wp:inline distT="0" distB="0" distL="0" distR="0">
            <wp:extent cx="723900" cy="89535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СОВЕТ ВЫСЕЛКОВСКОГО СЕЛЬСКОГО ПОСЕЛЕНИЯ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ВЫСЕЛКОВСКОГО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val="en-US" w:eastAsia="ru-RU"/>
        </w:rPr>
        <w:t>II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сессия </w:t>
      </w:r>
      <w:r>
        <w:rPr>
          <w:rFonts w:eastAsia="Times New Roman" w:cs="Times New Roman" w:ascii="Times New Roman" w:hAnsi="Times New Roman"/>
          <w:bCs/>
          <w:sz w:val="28"/>
          <w:szCs w:val="28"/>
          <w:lang w:val="en-US" w:eastAsia="ru-RU"/>
        </w:rPr>
        <w:t>IV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созыва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РЕШЕНИЕ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6 ноября  2019  года                                                                                   № 7-26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ст-ца Выселки</w:t>
      </w:r>
    </w:p>
    <w:p>
      <w:pPr>
        <w:pStyle w:val="Normal"/>
        <w:widowControl w:val="false"/>
        <w:tabs>
          <w:tab w:val="clear" w:pos="708"/>
          <w:tab w:val="left" w:pos="600" w:leader="none"/>
          <w:tab w:val="center" w:pos="4677" w:leader="none"/>
        </w:tabs>
        <w:spacing w:lineRule="auto" w:line="240" w:before="0" w:after="0"/>
        <w:jc w:val="center"/>
        <w:rPr>
          <w:rFonts w:ascii="Times New Roman CYR" w:hAnsi="Times New Roman CYR" w:eastAsia="Times New Roman" w:cs="Times New Roman CYR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600" w:leader="none"/>
          <w:tab w:val="center" w:pos="4677" w:leader="none"/>
        </w:tabs>
        <w:spacing w:lineRule="auto" w:line="240" w:before="0" w:after="0"/>
        <w:jc w:val="center"/>
        <w:rPr>
          <w:rFonts w:ascii="Times New Roman CYR" w:hAnsi="Times New Roman CYR" w:eastAsia="Times New Roman" w:cs="Times New Roman CYR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600" w:leader="none"/>
          <w:tab w:val="center" w:pos="4677" w:leader="none"/>
        </w:tabs>
        <w:spacing w:lineRule="auto" w:line="240" w:before="0" w:after="0"/>
        <w:jc w:val="center"/>
        <w:rPr>
          <w:rFonts w:ascii="Times New Roman CYR" w:hAnsi="Times New Roman CYR" w:eastAsia="Times New Roman" w:cs="Times New Roman CYR"/>
          <w:b/>
          <w:b/>
          <w:color w:val="000000"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b/>
          <w:color w:val="000000"/>
          <w:sz w:val="28"/>
          <w:szCs w:val="28"/>
          <w:lang w:eastAsia="ru-RU"/>
        </w:rPr>
        <w:t>О даче согласия Совета Выселковского сельского поселения Выселковского района на передачу полномочий по организации благоустройства территории Выселковского сельского поселения Выселковского района в части реализации муниципальной программы «Формирование современной городской среды на территории Выселковского сельского поселения Выселковского района на 2018-2024 года» на уровень муниципального образования Выселковский район</w:t>
      </w:r>
    </w:p>
    <w:p>
      <w:pPr>
        <w:pStyle w:val="Normal"/>
        <w:widowControl w:val="false"/>
        <w:tabs>
          <w:tab w:val="clear" w:pos="708"/>
          <w:tab w:val="left" w:pos="73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367" w:leader="none"/>
        </w:tabs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 CYR" w:hAnsi="Times New Roman CYR" w:eastAsia="Times New Roman" w:cs="Times New Roman CYR"/>
          <w:sz w:val="28"/>
          <w:szCs w:val="28"/>
          <w:lang w:eastAsia="ru-RU"/>
        </w:rPr>
      </w:pPr>
      <w:r>
        <w:rPr>
          <w:rFonts w:eastAsia="Times New Roman" w:cs="Times New Roman CYR" w:ascii="Times New Roman CYR" w:hAnsi="Times New Roman CYR"/>
          <w:sz w:val="28"/>
          <w:szCs w:val="28"/>
          <w:lang w:eastAsia="ru-RU"/>
        </w:rPr>
        <w:t>На основании протокола совещания от 28 октября 2019 года под председательством министра топливно-энергетического комплекса и жилищно-коммунального хозяйства Краснодарского края, с целью оптимизации финансовой нагрузки на бюджет сельского поселения в части решения вопросов местного значения Совет Выселковского сельского поселения Выселковского района  р е ш и л: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 CYR" w:hAnsi="Times New Roman CYR" w:eastAsia="Times New Roman" w:cs="Times New Roman CYR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 Дать согласие на передачу полномочий по организации благоустройства территории Выселковского сельского поселения Выселковского района в части реализации муниципальной программы «Формирование современной городской среды на территории Выселковского сельского поселения Выселковского района на 2018-2024 года» на уровень муниципального образования Выселковский район.</w:t>
      </w:r>
    </w:p>
    <w:p>
      <w:pPr>
        <w:pStyle w:val="Normal"/>
        <w:widowControl w:val="false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2.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Решение вступает в силу со дня его подписания.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71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3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8"/>
          <w:szCs w:val="24"/>
          <w:lang w:eastAsia="ru-RU"/>
        </w:rPr>
        <w:t xml:space="preserve">Глава Выселковского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i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8"/>
          <w:szCs w:val="24"/>
          <w:lang w:eastAsia="ru-RU"/>
        </w:rPr>
        <w:t xml:space="preserve">сельского поселения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i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8"/>
          <w:szCs w:val="24"/>
          <w:lang w:eastAsia="ru-RU"/>
        </w:rPr>
        <w:t>Выселковского района                                                                     М.И.Хлыстун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iCs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z w:val="28"/>
          <w:szCs w:val="24"/>
          <w:lang w:eastAsia="ru-RU"/>
        </w:rPr>
      </w:r>
    </w:p>
    <w:p>
      <w:pPr>
        <w:pStyle w:val="Normal"/>
        <w:tabs>
          <w:tab w:val="clear" w:pos="708"/>
          <w:tab w:val="left" w:pos="7218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Председатель Совета </w:t>
      </w:r>
    </w:p>
    <w:p>
      <w:pPr>
        <w:pStyle w:val="Normal"/>
        <w:tabs>
          <w:tab w:val="clear" w:pos="708"/>
          <w:tab w:val="left" w:pos="7218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Выселковского сельского поселения </w:t>
      </w:r>
    </w:p>
    <w:p>
      <w:pPr>
        <w:pStyle w:val="Normal"/>
        <w:tabs>
          <w:tab w:val="clear" w:pos="708"/>
          <w:tab w:val="left" w:pos="7218" w:leader="none"/>
        </w:tabs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Выселковского района                                                                О.А.Зяблова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573691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57369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LibreOffice/6.3.0.4$Windows_X86_64 LibreOffice_project/057fc023c990d676a43019934386b85b21a9ee99</Application>
  <Pages>1</Pages>
  <Words>174</Words>
  <Characters>1324</Characters>
  <CharactersWithSpaces>1703</CharactersWithSpaces>
  <Paragraphs>17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2019-11-07T08:34:00Z</dcterms:created>
  <dc:creator>BoikoA</dc:creator>
  <dc:description/>
  <dc:language>ru-RU</dc:language>
  <cp:lastModifiedBy/>
  <cp:lastPrinted>2019-11-06T08:29:00Z</cp:lastPrinted>
  <dcterms:modified xsi:type="dcterms:W3CDTF">2019-11-07T10:11:42Z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